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48ba7"/>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548ba7"/>
          <w:sz w:val="32"/>
          <w:szCs w:val="32"/>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+APP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LUCK BE A SPIDER</w:t>
      </w:r>
    </w:p>
    <w:p w:rsidR="00000000" w:rsidDel="00000000" w:rsidP="00000000" w:rsidRDefault="00000000" w:rsidRPr="00000000" w14:paraId="0000004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[Cerulean][Passive][Unlock: Gamblignant]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Fortune </w:t>
      </w:r>
      <w:r w:rsidDel="00000000" w:rsidR="00000000" w:rsidRPr="00000000">
        <w:rPr>
          <w:rFonts w:ascii="Courier New" w:cs="Courier New" w:eastAsia="Courier New" w:hAnsi="Courier New"/>
          <w:color w:val="cccccc"/>
          <w:sz w:val="24"/>
          <w:szCs w:val="24"/>
          <w:rtl w:val="0"/>
        </w:rPr>
        <w:t xml:space="preserve">favours</w:t>
      </w:r>
      <w:r w:rsidDel="00000000" w:rsidR="00000000" w:rsidRPr="00000000">
        <w:rPr>
          <w:rFonts w:ascii="Courier New" w:cs="Courier New" w:eastAsia="Courier New" w:hAnsi="Courier New"/>
          <w:color w:val="cccccc"/>
          <w:sz w:val="24"/>
          <w:szCs w:val="24"/>
          <w:rtl w:val="0"/>
        </w:rPr>
        <w:t xml:space="preserve"> those who test it! You are training as a Gamblignant, a troll who will one day run one of the many casinos across the galaxy aiming to force aliens into massive debts to the Empire. Whether you're a game show presenter, a high roller at gambling events or one of those freaky magicians with the weird cards, you know the ones, you currently have a single goal; tame luck and make it your little bitch.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548ba7"/>
          <w:sz w:val="24"/>
          <w:szCs w:val="24"/>
          <w:rtl w:val="0"/>
        </w:rPr>
        <w:t xml:space="preserve"> +APP</w:t>
      </w:r>
      <w:r w:rsidDel="00000000" w:rsidR="00000000" w:rsidRPr="00000000">
        <w:rPr>
          <w:rFonts w:ascii="Courier New" w:cs="Courier New" w:eastAsia="Courier New" w:hAnsi="Courier New"/>
          <w:color w:val="cccccc"/>
          <w:sz w:val="24"/>
          <w:szCs w:val="24"/>
          <w:rtl w:val="0"/>
        </w:rPr>
        <w:t xml:space="preserve">. Once per week, you may roll </w:t>
      </w:r>
      <w:r w:rsidDel="00000000" w:rsidR="00000000" w:rsidRPr="00000000">
        <w:rPr>
          <w:rFonts w:ascii="Courier New" w:cs="Courier New" w:eastAsia="Courier New" w:hAnsi="Courier New"/>
          <w:b w:val="1"/>
          <w:color w:val="548ba7"/>
          <w:sz w:val="24"/>
          <w:szCs w:val="24"/>
          <w:rtl w:val="0"/>
        </w:rPr>
        <w:t xml:space="preserve">1d8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548ba7"/>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to see how your time gambling has treated you. </w:t>
      </w:r>
    </w:p>
    <w:p w:rsidR="00000000" w:rsidDel="00000000" w:rsidP="00000000" w:rsidRDefault="00000000" w:rsidRPr="00000000" w14:paraId="00000047">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Curses! You drop two Wealth Levels! You gambled much too hard!</w:t>
      </w:r>
    </w:p>
    <w:p w:rsidR="00000000" w:rsidDel="00000000" w:rsidP="00000000" w:rsidRDefault="00000000" w:rsidRPr="00000000" w14:paraId="00000048">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lost a little bit of money, yeah. You drop a Wealth Level.</w:t>
      </w:r>
    </w:p>
    <w:p w:rsidR="00000000" w:rsidDel="00000000" w:rsidP="00000000" w:rsidRDefault="00000000" w:rsidRPr="00000000" w14:paraId="00000049">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just about break even. Nothing happens. </w:t>
      </w:r>
    </w:p>
    <w:p w:rsidR="00000000" w:rsidDel="00000000" w:rsidP="00000000" w:rsidRDefault="00000000" w:rsidRPr="00000000" w14:paraId="0000004A">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won a prize, but not what you were looking for. The first item you buy this week is 1 </w:t>
      </w:r>
      <w:r w:rsidDel="00000000" w:rsidR="00000000" w:rsidRPr="00000000">
        <w:rPr>
          <w:rFonts w:ascii="Courier New" w:cs="Courier New" w:eastAsia="Courier New" w:hAnsi="Courier New"/>
          <w:b w:val="1"/>
          <w:color w:val="548ba7"/>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than normal.</w:t>
      </w:r>
    </w:p>
    <w:p w:rsidR="00000000" w:rsidDel="00000000" w:rsidP="00000000" w:rsidRDefault="00000000" w:rsidRPr="00000000" w14:paraId="0000004B">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Winning! You gain </w:t>
      </w:r>
      <w:r w:rsidDel="00000000" w:rsidR="00000000" w:rsidRPr="00000000">
        <w:rPr>
          <w:rFonts w:ascii="Courier New" w:cs="Courier New" w:eastAsia="Courier New" w:hAnsi="Courier New"/>
          <w:b w:val="1"/>
          <w:color w:val="548ba7"/>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WINNING X2! You gain </w:t>
      </w:r>
      <w:r w:rsidDel="00000000" w:rsidR="00000000" w:rsidRPr="00000000">
        <w:rPr>
          <w:rFonts w:ascii="Courier New" w:cs="Courier New" w:eastAsia="Courier New" w:hAnsi="Courier New"/>
          <w:b w:val="1"/>
          <w:color w:val="548ba7"/>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SUPER WINNING COMBO! You gain </w:t>
      </w:r>
      <w:r w:rsidDel="00000000" w:rsidR="00000000" w:rsidRPr="00000000">
        <w:rPr>
          <w:rFonts w:ascii="Courier New" w:cs="Courier New" w:eastAsia="Courier New" w:hAnsi="Courier New"/>
          <w:b w:val="1"/>
          <w:color w:val="548ba7"/>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E">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SUPER TURKEY BALL WINNING STREAK IV! You become </w:t>
      </w:r>
      <w:r w:rsidDel="00000000" w:rsidR="00000000" w:rsidRPr="00000000">
        <w:rPr>
          <w:rFonts w:ascii="Courier New" w:cs="Courier New" w:eastAsia="Courier New" w:hAnsi="Courier New"/>
          <w:b w:val="1"/>
          <w:color w:val="548ba7"/>
          <w:sz w:val="20"/>
          <w:szCs w:val="20"/>
          <w:rtl w:val="0"/>
        </w:rPr>
        <w:t xml:space="preserve">Ultrarich </w:t>
      </w:r>
      <w:r w:rsidDel="00000000" w:rsidR="00000000" w:rsidRPr="00000000">
        <w:rPr>
          <w:rFonts w:ascii="Courier New" w:cs="Courier New" w:eastAsia="Courier New" w:hAnsi="Courier New"/>
          <w:color w:val="cccccc"/>
          <w:sz w:val="20"/>
          <w:szCs w:val="20"/>
          <w:rtl w:val="0"/>
        </w:rPr>
        <w:t xml:space="preserve">for a week, and then become </w:t>
      </w:r>
      <w:r w:rsidDel="00000000" w:rsidR="00000000" w:rsidRPr="00000000">
        <w:rPr>
          <w:rFonts w:ascii="Courier New" w:cs="Courier New" w:eastAsia="Courier New" w:hAnsi="Courier New"/>
          <w:b w:val="1"/>
          <w:color w:val="548ba7"/>
          <w:sz w:val="20"/>
          <w:szCs w:val="20"/>
          <w:rtl w:val="0"/>
        </w:rPr>
        <w:t xml:space="preserve">Well-Off</w:t>
      </w:r>
      <w:r w:rsidDel="00000000" w:rsidR="00000000" w:rsidRPr="00000000">
        <w:rPr>
          <w:rFonts w:ascii="Courier New" w:cs="Courier New" w:eastAsia="Courier New" w:hAnsi="Courier New"/>
          <w:color w:val="cccccc"/>
          <w:sz w:val="20"/>
          <w:szCs w:val="20"/>
          <w:rtl w:val="0"/>
        </w:rPr>
        <w:t xml:space="preserve"> again. You gain </w:t>
      </w:r>
      <w:r w:rsidDel="00000000" w:rsidR="00000000" w:rsidRPr="00000000">
        <w:rPr>
          <w:rFonts w:ascii="Courier New" w:cs="Courier New" w:eastAsia="Courier New" w:hAnsi="Courier New"/>
          <w:b w:val="1"/>
          <w:color w:val="548ba7"/>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2">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CHEATING BASTARD</w:t>
      </w:r>
    </w:p>
    <w:p w:rsidR="00000000" w:rsidDel="00000000" w:rsidP="00000000" w:rsidRDefault="00000000" w:rsidRPr="00000000" w14:paraId="0000005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[Cerulean][Basic][Buildup: 2][Recharge: 3][Locked: Gamblignant]</w:t>
      </w:r>
    </w:p>
    <w:p w:rsidR="00000000" w:rsidDel="00000000" w:rsidP="00000000" w:rsidRDefault="00000000" w:rsidRPr="00000000" w14:paraId="00000054">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You play fair all the time! Honest! People always assume the worst of you. It's unwarranted! Well, okay, maybe sometimes it's warranted. You may attempt to sneakily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 roll result without </w:t>
      </w:r>
      <w:r w:rsidDel="00000000" w:rsidR="00000000" w:rsidRPr="00000000">
        <w:rPr>
          <w:rFonts w:ascii="Courier New" w:cs="Courier New" w:eastAsia="Courier New" w:hAnsi="Courier New"/>
          <w:color w:val="cccccc"/>
          <w:sz w:val="24"/>
          <w:szCs w:val="24"/>
          <w:rtl w:val="0"/>
        </w:rPr>
        <w:t xml:space="preserve">signalling</w:t>
      </w:r>
      <w:r w:rsidDel="00000000" w:rsidR="00000000" w:rsidRPr="00000000">
        <w:rPr>
          <w:rFonts w:ascii="Courier New" w:cs="Courier New" w:eastAsia="Courier New" w:hAnsi="Courier New"/>
          <w:color w:val="cccccc"/>
          <w:sz w:val="24"/>
          <w:szCs w:val="24"/>
          <w:rtl w:val="0"/>
        </w:rPr>
        <w:t xml:space="preserve"> it to your opponent. If your opponent doesn't out-of-character notice what you did, they don't in-character notice you using cheap tricks, underhand techniques  and unfair tactics. If they do notice, and call you out for it, your move is </w:t>
      </w:r>
      <w:r w:rsidDel="00000000" w:rsidR="00000000" w:rsidRPr="00000000">
        <w:rPr>
          <w:rFonts w:ascii="Courier New" w:cs="Courier New" w:eastAsia="Courier New" w:hAnsi="Courier New"/>
          <w:b w:val="1"/>
          <w:color w:val="548ba7"/>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twice, even retroactively. Gulp! You can't use this move against monsters.</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rPr>
          <w:color w:val="cccccc"/>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548ba7"/>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48ba7"/>
          <w:sz w:val="28"/>
          <w:szCs w:val="28"/>
          <w:rtl w:val="0"/>
        </w:rPr>
        <w:t xml:space="preserve">WELL-OFF</w:t>
      </w:r>
    </w:p>
    <w:p w:rsidR="00000000" w:rsidDel="00000000" w:rsidP="00000000" w:rsidRDefault="00000000" w:rsidRPr="00000000" w14:paraId="0000005F">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0">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548ba7"/>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